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E0" w:rsidRDefault="00A93F4D">
      <w:pPr>
        <w:rPr>
          <w:rFonts w:cstheme="minorHAnsi" w:hint="eastAsia"/>
          <w:sz w:val="24"/>
          <w:szCs w:val="24"/>
        </w:rPr>
      </w:pPr>
      <w:r>
        <w:rPr>
          <w:rFonts w:ascii="Segoe UI" w:hAnsi="Segoe UI" w:cs="Segoe UI"/>
          <w:color w:val="212529"/>
          <w:sz w:val="19"/>
          <w:szCs w:val="19"/>
          <w:shd w:val="clear" w:color="auto" w:fill="FFFFFF"/>
        </w:rPr>
        <w:t>SK247-BMW</w:t>
      </w:r>
    </w:p>
    <w:p w:rsidR="00F02801" w:rsidRPr="003E192B" w:rsidRDefault="00A93F4D">
      <w:pPr>
        <w:rPr>
          <w:rFonts w:cstheme="minorHAnsi"/>
          <w:sz w:val="24"/>
          <w:szCs w:val="24"/>
        </w:rPr>
      </w:pPr>
      <w:hyperlink r:id="rId7" w:history="1">
        <w:r>
          <w:rPr>
            <w:rStyle w:val="a5"/>
          </w:rPr>
          <w:t>https://www.yanhuaacdp.com/wholesale/yanhua-mini-acdp-master-bmw-full-package.html</w:t>
        </w:r>
      </w:hyperlink>
    </w:p>
    <w:p w:rsidR="003E789A" w:rsidRPr="003E192B" w:rsidRDefault="00C66C7D" w:rsidP="003E192B">
      <w:pPr>
        <w:pStyle w:val="1"/>
      </w:pPr>
      <w:r w:rsidRPr="003E192B">
        <w:t xml:space="preserve">Mini ACDP </w:t>
      </w:r>
      <w:r w:rsidR="00083D09" w:rsidRPr="003E192B">
        <w:t xml:space="preserve">Big </w:t>
      </w:r>
      <w:r w:rsidRPr="003E192B">
        <w:t>Upgrade: Add</w:t>
      </w:r>
      <w:r w:rsidR="003E789A" w:rsidRPr="003E192B">
        <w:t xml:space="preserve"> BMW E Chassis 8HP EGS ISN Clear</w:t>
      </w:r>
    </w:p>
    <w:p w:rsidR="003E789A" w:rsidRPr="003E192B" w:rsidRDefault="003E789A">
      <w:pPr>
        <w:rPr>
          <w:rFonts w:cstheme="minorHAnsi"/>
          <w:sz w:val="24"/>
          <w:szCs w:val="24"/>
        </w:rPr>
      </w:pPr>
    </w:p>
    <w:p w:rsidR="003E789A" w:rsidRPr="003E192B" w:rsidRDefault="00174060">
      <w:pPr>
        <w:rPr>
          <w:rFonts w:cstheme="minorHAnsi"/>
          <w:sz w:val="24"/>
          <w:szCs w:val="24"/>
        </w:rPr>
      </w:pPr>
      <w:r w:rsidRPr="003E192B">
        <w:rPr>
          <w:rFonts w:cstheme="minorHAnsi"/>
          <w:sz w:val="24"/>
          <w:szCs w:val="24"/>
        </w:rPr>
        <w:t xml:space="preserve">Newest </w:t>
      </w:r>
      <w:r w:rsidRPr="00A93F4D">
        <w:rPr>
          <w:rFonts w:cstheme="minorHAnsi"/>
          <w:sz w:val="24"/>
          <w:szCs w:val="24"/>
          <w:highlight w:val="yellow"/>
        </w:rPr>
        <w:t>Mini ACDP</w:t>
      </w:r>
      <w:r w:rsidRPr="003E192B">
        <w:rPr>
          <w:rFonts w:cstheme="minorHAnsi"/>
          <w:sz w:val="24"/>
          <w:szCs w:val="24"/>
        </w:rPr>
        <w:t xml:space="preserve"> software releases a new function on Aug.27</w:t>
      </w:r>
      <w:r w:rsidRPr="003E192B">
        <w:rPr>
          <w:rFonts w:cstheme="minorHAnsi"/>
          <w:sz w:val="24"/>
          <w:szCs w:val="24"/>
          <w:vertAlign w:val="superscript"/>
        </w:rPr>
        <w:t>th</w:t>
      </w:r>
      <w:r w:rsidRPr="003E192B">
        <w:rPr>
          <w:rFonts w:cstheme="minorHAnsi"/>
          <w:sz w:val="24"/>
          <w:szCs w:val="24"/>
        </w:rPr>
        <w:t xml:space="preserve">, 2020. </w:t>
      </w:r>
      <w:r w:rsidR="00EC43C6" w:rsidRPr="003E192B">
        <w:rPr>
          <w:rFonts w:cstheme="minorHAnsi"/>
          <w:sz w:val="24"/>
          <w:szCs w:val="24"/>
        </w:rPr>
        <w:t>It can support BMW E Chassis 8HP EGS ISN Clear</w:t>
      </w:r>
      <w:r w:rsidR="00D206BB" w:rsidRPr="003E192B">
        <w:rPr>
          <w:rFonts w:cstheme="minorHAnsi"/>
          <w:sz w:val="24"/>
          <w:szCs w:val="24"/>
        </w:rPr>
        <w:t xml:space="preserve"> no need soldering now.</w:t>
      </w:r>
    </w:p>
    <w:p w:rsidR="00EC43C6" w:rsidRPr="003E192B" w:rsidRDefault="00EC43C6">
      <w:pPr>
        <w:rPr>
          <w:rFonts w:cstheme="minorHAnsi"/>
          <w:sz w:val="24"/>
          <w:szCs w:val="24"/>
        </w:rPr>
      </w:pPr>
      <w:r w:rsidRPr="003E192B">
        <w:rPr>
          <w:rFonts w:cstheme="minorHAnsi"/>
          <w:sz w:val="24"/>
          <w:szCs w:val="24"/>
        </w:rPr>
        <w:t>图</w:t>
      </w:r>
      <w:r w:rsidRPr="003E192B">
        <w:rPr>
          <w:rFonts w:cstheme="minorHAnsi"/>
          <w:sz w:val="24"/>
          <w:szCs w:val="24"/>
        </w:rPr>
        <w:t>1</w:t>
      </w:r>
    </w:p>
    <w:p w:rsidR="003E192B" w:rsidRDefault="003E192B">
      <w:pPr>
        <w:rPr>
          <w:rFonts w:cstheme="minorHAnsi" w:hint="eastAsia"/>
          <w:sz w:val="24"/>
          <w:szCs w:val="24"/>
        </w:rPr>
      </w:pPr>
    </w:p>
    <w:p w:rsidR="00EC43C6" w:rsidRPr="003E192B" w:rsidRDefault="005D3CF4">
      <w:pPr>
        <w:rPr>
          <w:rFonts w:cstheme="minorHAnsi"/>
          <w:sz w:val="24"/>
          <w:szCs w:val="24"/>
        </w:rPr>
      </w:pPr>
      <w:r w:rsidRPr="003E192B">
        <w:rPr>
          <w:rFonts w:cstheme="minorHAnsi"/>
          <w:sz w:val="24"/>
          <w:szCs w:val="24"/>
        </w:rPr>
        <w:t>Let’s see the new function.</w:t>
      </w:r>
    </w:p>
    <w:p w:rsidR="003E192B" w:rsidRDefault="003E192B">
      <w:pPr>
        <w:rPr>
          <w:rFonts w:cstheme="minorHAnsi" w:hint="eastAsia"/>
          <w:b/>
          <w:sz w:val="24"/>
          <w:szCs w:val="24"/>
        </w:rPr>
      </w:pPr>
    </w:p>
    <w:p w:rsidR="005D3CF4" w:rsidRPr="003E192B" w:rsidRDefault="005D3CF4">
      <w:pPr>
        <w:rPr>
          <w:rFonts w:cstheme="minorHAnsi"/>
          <w:b/>
          <w:sz w:val="24"/>
          <w:szCs w:val="24"/>
        </w:rPr>
      </w:pPr>
      <w:r w:rsidRPr="003E192B">
        <w:rPr>
          <w:rFonts w:cstheme="minorHAnsi"/>
          <w:b/>
          <w:sz w:val="24"/>
          <w:szCs w:val="24"/>
        </w:rPr>
        <w:t>What’s the advantage of this module function?</w:t>
      </w:r>
    </w:p>
    <w:p w:rsidR="005D3CF4" w:rsidRPr="003E192B" w:rsidRDefault="005D3CF4">
      <w:pPr>
        <w:rPr>
          <w:rFonts w:cstheme="minorHAnsi"/>
          <w:sz w:val="24"/>
          <w:szCs w:val="24"/>
        </w:rPr>
      </w:pPr>
      <w:r w:rsidRPr="003E192B">
        <w:rPr>
          <w:rFonts w:cstheme="minorHAnsi"/>
          <w:sz w:val="24"/>
          <w:szCs w:val="24"/>
        </w:rPr>
        <w:t>-Support clearing ISN of BMW 8HP via OBD/Bench</w:t>
      </w:r>
    </w:p>
    <w:p w:rsidR="005D3CF4" w:rsidRPr="003E192B" w:rsidRDefault="005D3CF4">
      <w:pPr>
        <w:rPr>
          <w:rFonts w:cstheme="minorHAnsi"/>
          <w:sz w:val="24"/>
          <w:szCs w:val="24"/>
        </w:rPr>
      </w:pPr>
      <w:r w:rsidRPr="003E192B">
        <w:rPr>
          <w:rFonts w:cstheme="minorHAnsi"/>
          <w:sz w:val="24"/>
          <w:szCs w:val="24"/>
        </w:rPr>
        <w:t>-The special interface board connection method replaces the traditional plugging wire method to prevent plug</w:t>
      </w:r>
      <w:r w:rsidR="00083D09" w:rsidRPr="003E192B">
        <w:rPr>
          <w:rFonts w:cstheme="minorHAnsi"/>
          <w:sz w:val="24"/>
          <w:szCs w:val="24"/>
        </w:rPr>
        <w:t>ging</w:t>
      </w:r>
      <w:r w:rsidRPr="003E192B">
        <w:rPr>
          <w:rFonts w:cstheme="minorHAnsi"/>
          <w:sz w:val="24"/>
          <w:szCs w:val="24"/>
        </w:rPr>
        <w:t xml:space="preserve"> wire to opposite direction and wrong place.</w:t>
      </w:r>
    </w:p>
    <w:p w:rsidR="005D3CF4" w:rsidRPr="003E192B" w:rsidRDefault="00083D09">
      <w:pPr>
        <w:rPr>
          <w:rFonts w:cstheme="minorHAnsi"/>
          <w:sz w:val="24"/>
          <w:szCs w:val="24"/>
        </w:rPr>
      </w:pPr>
      <w:r w:rsidRPr="003E192B">
        <w:rPr>
          <w:rFonts w:cstheme="minorHAnsi"/>
          <w:sz w:val="24"/>
          <w:szCs w:val="24"/>
        </w:rPr>
        <w:t>-</w:t>
      </w:r>
      <w:r w:rsidR="005D3CF4" w:rsidRPr="003E192B">
        <w:rPr>
          <w:rFonts w:cstheme="minorHAnsi"/>
          <w:sz w:val="24"/>
          <w:szCs w:val="24"/>
        </w:rPr>
        <w:t>Very simple and efficient! Plug and play! Safe and reliable!</w:t>
      </w:r>
    </w:p>
    <w:p w:rsidR="005D3CF4" w:rsidRPr="003E192B" w:rsidRDefault="005D3CF4">
      <w:pPr>
        <w:rPr>
          <w:rFonts w:cstheme="minorHAnsi"/>
          <w:sz w:val="24"/>
          <w:szCs w:val="24"/>
        </w:rPr>
      </w:pPr>
    </w:p>
    <w:p w:rsidR="00083D09" w:rsidRPr="003E192B" w:rsidRDefault="00083D09">
      <w:pPr>
        <w:rPr>
          <w:rFonts w:cstheme="minorHAnsi"/>
          <w:b/>
          <w:sz w:val="24"/>
          <w:szCs w:val="24"/>
        </w:rPr>
      </w:pPr>
      <w:r w:rsidRPr="003E192B">
        <w:rPr>
          <w:rFonts w:cstheme="minorHAnsi"/>
          <w:b/>
          <w:sz w:val="24"/>
          <w:szCs w:val="24"/>
        </w:rPr>
        <w:t>Which car models are supported?</w:t>
      </w:r>
    </w:p>
    <w:p w:rsidR="00083D09" w:rsidRPr="003E192B" w:rsidRDefault="007B05BB">
      <w:pPr>
        <w:rPr>
          <w:rFonts w:cstheme="minorHAnsi"/>
          <w:sz w:val="24"/>
          <w:szCs w:val="24"/>
        </w:rPr>
      </w:pPr>
      <w:r w:rsidRPr="003E192B">
        <w:rPr>
          <w:rFonts w:cstheme="minorHAnsi"/>
          <w:sz w:val="24"/>
          <w:szCs w:val="24"/>
        </w:rPr>
        <w:t>BMW RR1/RR2/RR3/E70/E71/E72/E81/E84/E87/E88/E89/E90/E91/E92/E93,etc.</w:t>
      </w:r>
    </w:p>
    <w:p w:rsidR="007B05BB" w:rsidRPr="003E192B" w:rsidRDefault="007B05BB">
      <w:pPr>
        <w:rPr>
          <w:rFonts w:cstheme="minorHAnsi"/>
          <w:sz w:val="24"/>
          <w:szCs w:val="24"/>
        </w:rPr>
      </w:pPr>
    </w:p>
    <w:p w:rsidR="007B05BB" w:rsidRPr="003E192B" w:rsidRDefault="007B05BB">
      <w:pPr>
        <w:rPr>
          <w:rFonts w:cstheme="minorHAnsi"/>
          <w:b/>
          <w:sz w:val="24"/>
          <w:szCs w:val="24"/>
        </w:rPr>
      </w:pPr>
      <w:r w:rsidRPr="003E192B">
        <w:rPr>
          <w:rFonts w:cstheme="minorHAnsi"/>
          <w:b/>
          <w:sz w:val="24"/>
          <w:szCs w:val="24"/>
        </w:rPr>
        <w:t xml:space="preserve">How to use? </w:t>
      </w:r>
    </w:p>
    <w:p w:rsidR="007B05BB" w:rsidRPr="003E192B" w:rsidRDefault="007B05BB">
      <w:pPr>
        <w:rPr>
          <w:rFonts w:cstheme="minorHAnsi"/>
          <w:sz w:val="24"/>
          <w:szCs w:val="24"/>
        </w:rPr>
      </w:pPr>
      <w:r w:rsidRPr="003E192B">
        <w:rPr>
          <w:rFonts w:cstheme="minorHAnsi"/>
          <w:sz w:val="24"/>
          <w:szCs w:val="24"/>
        </w:rPr>
        <w:t>What you need</w:t>
      </w:r>
      <w:r w:rsidR="00AC5369">
        <w:rPr>
          <w:rFonts w:cstheme="minorHAnsi" w:hint="eastAsia"/>
          <w:sz w:val="24"/>
          <w:szCs w:val="24"/>
        </w:rPr>
        <w:t>:</w:t>
      </w:r>
    </w:p>
    <w:p w:rsidR="007B05BB" w:rsidRPr="00ED660A" w:rsidRDefault="00ED660A" w:rsidP="00ED660A">
      <w:pPr>
        <w:widowControl/>
        <w:shd w:val="clear" w:color="auto" w:fill="FFFFFF"/>
        <w:spacing w:after="180" w:line="300" w:lineRule="atLeast"/>
        <w:jc w:val="left"/>
        <w:rPr>
          <w:rFonts w:eastAsia="宋体" w:cstheme="minorHAnsi" w:hint="eastAsia"/>
          <w:kern w:val="0"/>
          <w:sz w:val="24"/>
          <w:szCs w:val="24"/>
        </w:rPr>
      </w:pPr>
      <w:r>
        <w:rPr>
          <w:rFonts w:eastAsia="宋体" w:cstheme="minorHAnsi" w:hint="eastAsia"/>
          <w:kern w:val="0"/>
          <w:sz w:val="24"/>
          <w:szCs w:val="24"/>
        </w:rPr>
        <w:t>1.</w:t>
      </w:r>
      <w:r w:rsidR="007B05BB" w:rsidRPr="00ED660A">
        <w:rPr>
          <w:rFonts w:eastAsia="宋体" w:cstheme="minorHAnsi"/>
          <w:kern w:val="0"/>
          <w:sz w:val="24"/>
          <w:szCs w:val="24"/>
        </w:rPr>
        <w:t>Yanhua Mini ACDP basic module</w:t>
      </w:r>
    </w:p>
    <w:p w:rsidR="00ED660A" w:rsidRPr="00ED660A" w:rsidRDefault="00ED660A" w:rsidP="00ED660A">
      <w:pPr>
        <w:widowControl/>
        <w:shd w:val="clear" w:color="auto" w:fill="FFFFFF"/>
        <w:spacing w:after="180" w:line="300" w:lineRule="atLeast"/>
        <w:jc w:val="left"/>
        <w:rPr>
          <w:rFonts w:eastAsia="宋体" w:cstheme="minorHAnsi" w:hint="eastAsia"/>
          <w:kern w:val="0"/>
          <w:sz w:val="24"/>
          <w:szCs w:val="24"/>
        </w:rPr>
      </w:pPr>
      <w:r>
        <w:rPr>
          <w:rFonts w:eastAsia="宋体" w:cstheme="minorHAnsi" w:hint="eastAsia"/>
          <w:kern w:val="0"/>
          <w:sz w:val="24"/>
          <w:szCs w:val="24"/>
        </w:rPr>
        <w:t>图</w:t>
      </w:r>
      <w:r w:rsidR="009D4553">
        <w:rPr>
          <w:rFonts w:eastAsia="宋体" w:cstheme="minorHAnsi" w:hint="eastAsia"/>
          <w:kern w:val="0"/>
          <w:sz w:val="24"/>
          <w:szCs w:val="24"/>
        </w:rPr>
        <w:t>2</w:t>
      </w:r>
    </w:p>
    <w:p w:rsidR="003E192B" w:rsidRPr="003E192B" w:rsidRDefault="003E192B" w:rsidP="003E192B">
      <w:pPr>
        <w:widowControl/>
        <w:shd w:val="clear" w:color="auto" w:fill="FFFFFF"/>
        <w:spacing w:after="180" w:line="300" w:lineRule="atLeast"/>
        <w:jc w:val="left"/>
        <w:rPr>
          <w:rFonts w:eastAsia="宋体" w:cstheme="minorHAnsi"/>
          <w:kern w:val="0"/>
          <w:sz w:val="24"/>
          <w:szCs w:val="24"/>
        </w:rPr>
      </w:pPr>
      <w:hyperlink r:id="rId8" w:history="1">
        <w:r>
          <w:rPr>
            <w:rStyle w:val="a5"/>
          </w:rPr>
          <w:t>https://www.yanhuaacdp.com/wholesale/yanhua-mini-acdp-basic-moduel.html</w:t>
        </w:r>
      </w:hyperlink>
    </w:p>
    <w:p w:rsidR="007B05BB" w:rsidRPr="007B05BB" w:rsidRDefault="003E192B" w:rsidP="007B05BB">
      <w:pPr>
        <w:widowControl/>
        <w:shd w:val="clear" w:color="auto" w:fill="FFFFFF"/>
        <w:spacing w:after="180" w:line="300" w:lineRule="atLeast"/>
        <w:jc w:val="left"/>
        <w:rPr>
          <w:rFonts w:eastAsia="宋体" w:cstheme="minorHAnsi"/>
          <w:kern w:val="0"/>
          <w:sz w:val="24"/>
          <w:szCs w:val="24"/>
        </w:rPr>
      </w:pPr>
      <w:r w:rsidRPr="00AC5369">
        <w:rPr>
          <w:rFonts w:eastAsia="宋体" w:cstheme="minorHAnsi"/>
          <w:kern w:val="0"/>
          <w:sz w:val="24"/>
          <w:szCs w:val="24"/>
        </w:rPr>
        <w:t>2.</w:t>
      </w:r>
      <w:r w:rsidR="007B05BB" w:rsidRPr="007B05BB">
        <w:rPr>
          <w:rFonts w:eastAsia="宋体" w:cstheme="minorHAnsi"/>
          <w:kern w:val="0"/>
          <w:sz w:val="24"/>
          <w:szCs w:val="24"/>
        </w:rPr>
        <w:t>8HP ISN Clear (Support E Chassis) authorization</w:t>
      </w:r>
    </w:p>
    <w:p w:rsidR="007B05BB" w:rsidRPr="00AC5369" w:rsidRDefault="007B05BB" w:rsidP="007B05BB">
      <w:pPr>
        <w:widowControl/>
        <w:shd w:val="clear" w:color="auto" w:fill="FFFFFF"/>
        <w:spacing w:after="180" w:line="300" w:lineRule="atLeast"/>
        <w:jc w:val="left"/>
        <w:rPr>
          <w:rFonts w:eastAsia="宋体" w:cstheme="minorHAnsi" w:hint="eastAsia"/>
          <w:kern w:val="0"/>
          <w:sz w:val="24"/>
          <w:szCs w:val="24"/>
        </w:rPr>
      </w:pPr>
      <w:r w:rsidRPr="00AC5369">
        <w:rPr>
          <w:rFonts w:eastAsia="宋体" w:cstheme="minorHAnsi"/>
          <w:kern w:val="0"/>
          <w:sz w:val="24"/>
          <w:szCs w:val="24"/>
        </w:rPr>
        <w:t>3.Module 11</w:t>
      </w:r>
      <w:r w:rsidRPr="007B05BB">
        <w:rPr>
          <w:rFonts w:eastAsia="宋体" w:cstheme="minorHAnsi"/>
          <w:kern w:val="0"/>
          <w:sz w:val="24"/>
          <w:szCs w:val="24"/>
        </w:rPr>
        <w:t> BMW-CAS4 Interface Board (supposed to have module 11 first, then 8HP ISN Clear authorization)</w:t>
      </w:r>
    </w:p>
    <w:p w:rsidR="003E192B" w:rsidRDefault="003E192B" w:rsidP="007B05BB">
      <w:pPr>
        <w:widowControl/>
        <w:shd w:val="clear" w:color="auto" w:fill="FFFFFF"/>
        <w:spacing w:after="180" w:line="300" w:lineRule="atLeast"/>
        <w:jc w:val="left"/>
        <w:rPr>
          <w:rFonts w:eastAsia="宋体" w:cstheme="minorHAnsi" w:hint="eastAsia"/>
          <w:color w:val="333333"/>
          <w:kern w:val="0"/>
          <w:sz w:val="24"/>
          <w:szCs w:val="24"/>
        </w:rPr>
      </w:pPr>
      <w:r>
        <w:rPr>
          <w:rFonts w:eastAsia="宋体" w:cstheme="minorHAnsi" w:hint="eastAsia"/>
          <w:color w:val="333333"/>
          <w:kern w:val="0"/>
          <w:sz w:val="24"/>
          <w:szCs w:val="24"/>
        </w:rPr>
        <w:t>图</w:t>
      </w:r>
      <w:r w:rsidR="00F02801">
        <w:rPr>
          <w:rFonts w:eastAsia="宋体" w:cstheme="minorHAnsi" w:hint="eastAsia"/>
          <w:color w:val="333333"/>
          <w:kern w:val="0"/>
          <w:sz w:val="24"/>
          <w:szCs w:val="24"/>
        </w:rPr>
        <w:t>3</w:t>
      </w:r>
    </w:p>
    <w:p w:rsidR="003E192B" w:rsidRPr="007B05BB" w:rsidRDefault="003E192B" w:rsidP="007B05BB">
      <w:pPr>
        <w:widowControl/>
        <w:shd w:val="clear" w:color="auto" w:fill="FFFFFF"/>
        <w:spacing w:after="180" w:line="300" w:lineRule="atLeast"/>
        <w:jc w:val="left"/>
        <w:rPr>
          <w:rFonts w:eastAsia="宋体" w:cstheme="minorHAnsi"/>
          <w:color w:val="333333"/>
          <w:kern w:val="0"/>
          <w:sz w:val="24"/>
          <w:szCs w:val="24"/>
        </w:rPr>
      </w:pPr>
      <w:hyperlink r:id="rId9" w:history="1">
        <w:r>
          <w:rPr>
            <w:rStyle w:val="a5"/>
          </w:rPr>
          <w:t>https://www.yanhuaacdp.com/wholesale/mini-acdp-bmw-gearbox-egs-isn-module.html</w:t>
        </w:r>
      </w:hyperlink>
    </w:p>
    <w:p w:rsidR="003E192B" w:rsidRPr="003E192B" w:rsidRDefault="003E192B">
      <w:pPr>
        <w:rPr>
          <w:rFonts w:cstheme="minorHAnsi"/>
          <w:sz w:val="24"/>
          <w:szCs w:val="24"/>
        </w:rPr>
      </w:pPr>
    </w:p>
    <w:p w:rsidR="003E192B" w:rsidRPr="003E192B" w:rsidRDefault="003E192B">
      <w:pPr>
        <w:rPr>
          <w:rFonts w:cstheme="minorHAnsi"/>
          <w:b/>
          <w:sz w:val="24"/>
          <w:szCs w:val="24"/>
        </w:rPr>
      </w:pPr>
      <w:r w:rsidRPr="003E192B">
        <w:rPr>
          <w:rFonts w:cstheme="minorHAnsi"/>
          <w:b/>
          <w:sz w:val="24"/>
          <w:szCs w:val="24"/>
        </w:rPr>
        <w:t>Procedures:</w:t>
      </w:r>
    </w:p>
    <w:p w:rsidR="003E192B" w:rsidRDefault="003E192B">
      <w:pPr>
        <w:rPr>
          <w:rFonts w:cstheme="minorHAnsi" w:hint="eastAsia"/>
          <w:sz w:val="24"/>
          <w:szCs w:val="24"/>
          <w:shd w:val="clear" w:color="auto" w:fill="FFFFFF"/>
        </w:rPr>
      </w:pPr>
      <w:r w:rsidRPr="009D4553">
        <w:rPr>
          <w:rFonts w:cstheme="minorHAnsi"/>
          <w:sz w:val="24"/>
          <w:szCs w:val="24"/>
          <w:shd w:val="clear" w:color="auto" w:fill="FFFFFF"/>
        </w:rPr>
        <w:t>Step 1: Prepare ACDP, OBP+ICP adapter, EGS interface board and EGS module</w:t>
      </w:r>
    </w:p>
    <w:p w:rsidR="00F02801" w:rsidRPr="009D4553" w:rsidRDefault="00F0280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 w:hint="eastAsia"/>
          <w:sz w:val="24"/>
          <w:szCs w:val="24"/>
          <w:shd w:val="clear" w:color="auto" w:fill="FFFFFF"/>
        </w:rPr>
        <w:t>图</w:t>
      </w:r>
      <w:r>
        <w:rPr>
          <w:rFonts w:cstheme="minorHAnsi" w:hint="eastAsia"/>
          <w:sz w:val="24"/>
          <w:szCs w:val="24"/>
          <w:shd w:val="clear" w:color="auto" w:fill="FFFFFF"/>
        </w:rPr>
        <w:t>4</w:t>
      </w:r>
    </w:p>
    <w:p w:rsidR="003E192B" w:rsidRDefault="003E192B">
      <w:pPr>
        <w:rPr>
          <w:rFonts w:cstheme="minorHAnsi" w:hint="eastAsia"/>
          <w:sz w:val="24"/>
          <w:szCs w:val="24"/>
          <w:shd w:val="clear" w:color="auto" w:fill="FFFFFF"/>
        </w:rPr>
      </w:pPr>
      <w:r w:rsidRPr="009D4553">
        <w:rPr>
          <w:rFonts w:cstheme="minorHAnsi"/>
          <w:sz w:val="24"/>
          <w:szCs w:val="24"/>
          <w:shd w:val="clear" w:color="auto" w:fill="FFFFFF"/>
        </w:rPr>
        <w:t>Step 2: Connect the 8HP end of the EGS interface board to the EGS module interface</w:t>
      </w:r>
    </w:p>
    <w:p w:rsidR="00F02801" w:rsidRPr="009D4553" w:rsidRDefault="00F0280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 w:hint="eastAsia"/>
          <w:sz w:val="24"/>
          <w:szCs w:val="24"/>
          <w:shd w:val="clear" w:color="auto" w:fill="FFFFFF"/>
        </w:rPr>
        <w:lastRenderedPageBreak/>
        <w:t>图</w:t>
      </w:r>
      <w:r>
        <w:rPr>
          <w:rFonts w:cstheme="minorHAnsi" w:hint="eastAsia"/>
          <w:sz w:val="24"/>
          <w:szCs w:val="24"/>
          <w:shd w:val="clear" w:color="auto" w:fill="FFFFFF"/>
        </w:rPr>
        <w:t>5</w:t>
      </w:r>
    </w:p>
    <w:p w:rsidR="003E192B" w:rsidRDefault="003E192B">
      <w:pPr>
        <w:rPr>
          <w:rFonts w:cstheme="minorHAnsi" w:hint="eastAsia"/>
          <w:sz w:val="24"/>
          <w:szCs w:val="24"/>
          <w:shd w:val="clear" w:color="auto" w:fill="FFFFFF"/>
        </w:rPr>
      </w:pPr>
      <w:r w:rsidRPr="009D4553">
        <w:rPr>
          <w:rFonts w:cstheme="minorHAnsi"/>
          <w:sz w:val="24"/>
          <w:szCs w:val="24"/>
          <w:shd w:val="clear" w:color="auto" w:fill="FFFFFF"/>
        </w:rPr>
        <w:t>Step 3: Short the CAN termination resistor on the OBP+ICP adapter to the “CAN-R-Join” terminal</w:t>
      </w:r>
    </w:p>
    <w:p w:rsidR="00F02801" w:rsidRPr="009D4553" w:rsidRDefault="00F0280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 w:hint="eastAsia"/>
          <w:sz w:val="24"/>
          <w:szCs w:val="24"/>
          <w:shd w:val="clear" w:color="auto" w:fill="FFFFFF"/>
        </w:rPr>
        <w:t>图</w:t>
      </w:r>
      <w:r>
        <w:rPr>
          <w:rFonts w:cstheme="minorHAnsi" w:hint="eastAsia"/>
          <w:sz w:val="24"/>
          <w:szCs w:val="24"/>
          <w:shd w:val="clear" w:color="auto" w:fill="FFFFFF"/>
        </w:rPr>
        <w:t>6</w:t>
      </w:r>
    </w:p>
    <w:p w:rsidR="003E192B" w:rsidRDefault="003E192B">
      <w:pPr>
        <w:rPr>
          <w:rFonts w:cstheme="minorHAnsi" w:hint="eastAsia"/>
          <w:sz w:val="24"/>
          <w:szCs w:val="24"/>
          <w:shd w:val="clear" w:color="auto" w:fill="FFFFFF"/>
        </w:rPr>
      </w:pPr>
      <w:r w:rsidRPr="009D4553">
        <w:rPr>
          <w:rFonts w:cstheme="minorHAnsi"/>
          <w:sz w:val="24"/>
          <w:szCs w:val="24"/>
          <w:shd w:val="clear" w:color="auto" w:fill="FFFFFF"/>
        </w:rPr>
        <w:t>Step 4: Connect the ACDP, OBP+ICP adapter, EGS interface board and EGS module</w:t>
      </w:r>
    </w:p>
    <w:p w:rsidR="00F02801" w:rsidRPr="009D4553" w:rsidRDefault="00F0280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 w:hint="eastAsia"/>
          <w:sz w:val="24"/>
          <w:szCs w:val="24"/>
          <w:shd w:val="clear" w:color="auto" w:fill="FFFFFF"/>
        </w:rPr>
        <w:t>图</w:t>
      </w:r>
      <w:r>
        <w:rPr>
          <w:rFonts w:cstheme="minorHAnsi" w:hint="eastAsia"/>
          <w:sz w:val="24"/>
          <w:szCs w:val="24"/>
          <w:shd w:val="clear" w:color="auto" w:fill="FFFFFF"/>
        </w:rPr>
        <w:t>7</w:t>
      </w:r>
    </w:p>
    <w:p w:rsidR="003E192B" w:rsidRPr="009D4553" w:rsidRDefault="003E192B">
      <w:pPr>
        <w:rPr>
          <w:rFonts w:cstheme="minorHAnsi"/>
          <w:sz w:val="24"/>
          <w:szCs w:val="24"/>
          <w:shd w:val="clear" w:color="auto" w:fill="FFFFFF"/>
        </w:rPr>
      </w:pPr>
      <w:r w:rsidRPr="009D4553">
        <w:rPr>
          <w:rFonts w:cstheme="minorHAnsi"/>
          <w:sz w:val="24"/>
          <w:szCs w:val="24"/>
          <w:shd w:val="clear" w:color="auto" w:fill="FFFFFF"/>
        </w:rPr>
        <w:t>Step 5: Run Mini ACDP</w:t>
      </w:r>
    </w:p>
    <w:p w:rsidR="003E192B" w:rsidRPr="009D4553" w:rsidRDefault="003E192B">
      <w:pPr>
        <w:rPr>
          <w:rFonts w:cstheme="minorHAnsi"/>
          <w:sz w:val="24"/>
          <w:szCs w:val="24"/>
          <w:shd w:val="clear" w:color="auto" w:fill="FFFFFF"/>
        </w:rPr>
      </w:pPr>
      <w:r w:rsidRPr="009D4553">
        <w:rPr>
          <w:rFonts w:cstheme="minorHAnsi"/>
          <w:sz w:val="24"/>
          <w:szCs w:val="24"/>
          <w:shd w:val="clear" w:color="auto" w:fill="FFFFFF"/>
        </w:rPr>
        <w:t>Select “BMW”-&gt; “EGS refresh”-&gt;“8HP ISN Clear (Support E Chassis)”</w:t>
      </w:r>
    </w:p>
    <w:p w:rsidR="003E192B" w:rsidRPr="009D4553" w:rsidRDefault="003E192B">
      <w:pPr>
        <w:rPr>
          <w:rFonts w:cstheme="minorHAnsi"/>
          <w:sz w:val="24"/>
          <w:szCs w:val="24"/>
          <w:shd w:val="clear" w:color="auto" w:fill="FFFFFF"/>
        </w:rPr>
      </w:pPr>
      <w:r w:rsidRPr="009D4553">
        <w:rPr>
          <w:rFonts w:cstheme="minorHAnsi"/>
          <w:sz w:val="24"/>
          <w:szCs w:val="24"/>
          <w:shd w:val="clear" w:color="auto" w:fill="FFFFFF"/>
        </w:rPr>
        <w:t>Then you can do any function below depends on your need</w:t>
      </w:r>
    </w:p>
    <w:p w:rsidR="003E192B" w:rsidRPr="009D4553" w:rsidRDefault="003E192B" w:rsidP="003E192B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9D4553">
        <w:rPr>
          <w:rFonts w:asciiTheme="minorHAnsi" w:hAnsiTheme="minorHAnsi" w:cstheme="minorHAnsi"/>
        </w:rPr>
        <w:t>- EGS State</w:t>
      </w:r>
    </w:p>
    <w:p w:rsidR="003E192B" w:rsidRPr="009D4553" w:rsidRDefault="003E192B" w:rsidP="003E192B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9D4553">
        <w:rPr>
          <w:rFonts w:asciiTheme="minorHAnsi" w:hAnsiTheme="minorHAnsi" w:cstheme="minorHAnsi"/>
        </w:rPr>
        <w:t>-Clear ISN</w:t>
      </w:r>
    </w:p>
    <w:p w:rsidR="003E192B" w:rsidRPr="009D4553" w:rsidRDefault="003E192B" w:rsidP="003E192B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9D4553">
        <w:rPr>
          <w:rFonts w:asciiTheme="minorHAnsi" w:hAnsiTheme="minorHAnsi" w:cstheme="minorHAnsi"/>
        </w:rPr>
        <w:t>-Reset adaptation</w:t>
      </w:r>
    </w:p>
    <w:p w:rsidR="003E192B" w:rsidRPr="009D4553" w:rsidRDefault="003E192B" w:rsidP="003E192B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9D4553">
        <w:rPr>
          <w:rFonts w:asciiTheme="minorHAnsi" w:hAnsiTheme="minorHAnsi" w:cstheme="minorHAnsi"/>
        </w:rPr>
        <w:t>-Upgrade program</w:t>
      </w:r>
    </w:p>
    <w:p w:rsidR="003E192B" w:rsidRPr="009D4553" w:rsidRDefault="003E192B" w:rsidP="003E192B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9D4553">
        <w:rPr>
          <w:rFonts w:asciiTheme="minorHAnsi" w:hAnsiTheme="minorHAnsi" w:cstheme="minorHAnsi"/>
        </w:rPr>
        <w:t>-Modify VIN</w:t>
      </w:r>
    </w:p>
    <w:p w:rsidR="003E192B" w:rsidRPr="009D4553" w:rsidRDefault="003E192B" w:rsidP="003E192B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9D4553">
        <w:rPr>
          <w:rFonts w:asciiTheme="minorHAnsi" w:hAnsi="Arial" w:cstheme="minorHAnsi"/>
        </w:rPr>
        <w:t>图</w:t>
      </w:r>
      <w:r w:rsidR="00F02801">
        <w:rPr>
          <w:rFonts w:asciiTheme="minorHAnsi" w:hAnsi="Arial" w:cstheme="minorHAnsi" w:hint="eastAsia"/>
        </w:rPr>
        <w:t>8</w:t>
      </w:r>
    </w:p>
    <w:p w:rsidR="003E192B" w:rsidRPr="003E192B" w:rsidRDefault="003E192B">
      <w:pPr>
        <w:rPr>
          <w:rFonts w:cstheme="minorHAnsi"/>
          <w:sz w:val="24"/>
          <w:szCs w:val="24"/>
        </w:rPr>
      </w:pPr>
    </w:p>
    <w:p w:rsidR="003E192B" w:rsidRPr="003E192B" w:rsidRDefault="003E192B">
      <w:pPr>
        <w:rPr>
          <w:rFonts w:cstheme="minorHAnsi"/>
          <w:sz w:val="24"/>
          <w:szCs w:val="24"/>
        </w:rPr>
      </w:pPr>
    </w:p>
    <w:sectPr w:rsidR="003E192B" w:rsidRPr="003E192B" w:rsidSect="00AA7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7C5" w:rsidRDefault="002367C5" w:rsidP="003E789A">
      <w:r>
        <w:separator/>
      </w:r>
    </w:p>
  </w:endnote>
  <w:endnote w:type="continuationSeparator" w:id="1">
    <w:p w:rsidR="002367C5" w:rsidRDefault="002367C5" w:rsidP="003E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7C5" w:rsidRDefault="002367C5" w:rsidP="003E789A">
      <w:r>
        <w:separator/>
      </w:r>
    </w:p>
  </w:footnote>
  <w:footnote w:type="continuationSeparator" w:id="1">
    <w:p w:rsidR="002367C5" w:rsidRDefault="002367C5" w:rsidP="003E7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710"/>
    <w:multiLevelType w:val="multilevel"/>
    <w:tmpl w:val="594A0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E02CD"/>
    <w:multiLevelType w:val="multilevel"/>
    <w:tmpl w:val="37F04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B3DDB"/>
    <w:multiLevelType w:val="hybridMultilevel"/>
    <w:tmpl w:val="6BF40F98"/>
    <w:lvl w:ilvl="0" w:tplc="0F603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26060E"/>
    <w:multiLevelType w:val="multilevel"/>
    <w:tmpl w:val="58CE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E03D3"/>
    <w:multiLevelType w:val="hybridMultilevel"/>
    <w:tmpl w:val="0714D9D6"/>
    <w:lvl w:ilvl="0" w:tplc="7624B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89A"/>
    <w:rsid w:val="00083D09"/>
    <w:rsid w:val="00174060"/>
    <w:rsid w:val="002367C5"/>
    <w:rsid w:val="003E192B"/>
    <w:rsid w:val="003E789A"/>
    <w:rsid w:val="005D3CF4"/>
    <w:rsid w:val="007B05BB"/>
    <w:rsid w:val="009D4553"/>
    <w:rsid w:val="00A93F4D"/>
    <w:rsid w:val="00AA7CE0"/>
    <w:rsid w:val="00AC5369"/>
    <w:rsid w:val="00C66C7D"/>
    <w:rsid w:val="00C97189"/>
    <w:rsid w:val="00D206BB"/>
    <w:rsid w:val="00D47D97"/>
    <w:rsid w:val="00EC43C6"/>
    <w:rsid w:val="00ED660A"/>
    <w:rsid w:val="00F0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E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19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8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89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B05B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B05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B05BB"/>
    <w:rPr>
      <w:b/>
      <w:bCs/>
    </w:rPr>
  </w:style>
  <w:style w:type="character" w:customStyle="1" w:styleId="1Char">
    <w:name w:val="标题 1 Char"/>
    <w:basedOn w:val="a0"/>
    <w:link w:val="1"/>
    <w:uiPriority w:val="9"/>
    <w:rsid w:val="003E192B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3E19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nhuaacdp.com/wholesale/yanhua-mini-acdp-basic-modue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nhuaacdp.com/wholesale/yanhua-mini-acdp-master-bmw-full-pack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nhuaacdp.com/wholesale/mini-acdp-bmw-gearbox-egs-isn-module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59</cp:revision>
  <dcterms:created xsi:type="dcterms:W3CDTF">2020-09-01T03:47:00Z</dcterms:created>
  <dcterms:modified xsi:type="dcterms:W3CDTF">2020-09-01T06:34:00Z</dcterms:modified>
</cp:coreProperties>
</file>